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B908E" w14:textId="77777777" w:rsidR="00D433BF" w:rsidRDefault="00D433BF" w:rsidP="00D433BF">
      <w:pPr>
        <w:spacing w:before="17" w:line="257" w:lineRule="auto"/>
        <w:ind w:right="160"/>
        <w:jc w:val="center"/>
        <w:rPr>
          <w:rFonts w:ascii="Arial" w:eastAsia="Arial" w:hAnsi="Arial" w:cs="Arial"/>
          <w:b/>
          <w:color w:val="000000"/>
        </w:rPr>
      </w:pPr>
      <w:r>
        <w:rPr>
          <w:rFonts w:ascii="Arial" w:eastAsia="Arial" w:hAnsi="Arial" w:cs="Arial"/>
          <w:b/>
          <w:color w:val="000000"/>
        </w:rPr>
        <w:t>NOTICE TO CONTRACTORS CALLING FOR BIDS</w:t>
      </w:r>
    </w:p>
    <w:p w14:paraId="1D25606B" w14:textId="77777777" w:rsidR="00D433BF" w:rsidRDefault="00D433BF" w:rsidP="00D433BF">
      <w:pPr>
        <w:spacing w:before="17" w:line="257" w:lineRule="auto"/>
        <w:ind w:right="160"/>
        <w:jc w:val="center"/>
        <w:rPr>
          <w:rFonts w:ascii="Arial" w:eastAsia="Arial" w:hAnsi="Arial" w:cs="Arial"/>
          <w:b/>
          <w:color w:val="000000"/>
        </w:rPr>
      </w:pPr>
    </w:p>
    <w:p w14:paraId="3DF0B1A0" w14:textId="4E0DA986" w:rsidR="00D433BF" w:rsidRDefault="00D433BF" w:rsidP="00D433BF">
      <w:pPr>
        <w:ind w:right="160"/>
        <w:jc w:val="both"/>
        <w:rPr>
          <w:rFonts w:ascii="Arial" w:eastAsia="Arial" w:hAnsi="Arial" w:cs="Arial"/>
        </w:rPr>
      </w:pPr>
      <w:r>
        <w:rPr>
          <w:rFonts w:ascii="Arial" w:eastAsia="Arial" w:hAnsi="Arial" w:cs="Arial"/>
          <w:b/>
        </w:rPr>
        <w:t xml:space="preserve">NOTICE IS HEREBY GIVEN </w:t>
      </w:r>
      <w:r>
        <w:rPr>
          <w:rFonts w:ascii="Arial" w:eastAsia="Arial" w:hAnsi="Arial" w:cs="Arial"/>
        </w:rPr>
        <w:t xml:space="preserve">that Southwestern Community College District of San Diego County, California, acting by and through its Governing Board, hereinafter referred to as the “DISTRICT” will receive up to, but no later </w:t>
      </w:r>
      <w:r w:rsidRPr="006822BD">
        <w:rPr>
          <w:rFonts w:ascii="Arial" w:eastAsia="Arial" w:hAnsi="Arial" w:cs="Arial"/>
        </w:rPr>
        <w:t xml:space="preserve">than </w:t>
      </w:r>
      <w:r w:rsidRPr="006822BD">
        <w:rPr>
          <w:rFonts w:ascii="Arial" w:eastAsia="Arial" w:hAnsi="Arial" w:cs="Arial"/>
          <w:b/>
          <w:bCs/>
        </w:rPr>
        <w:t>2:00 PM</w:t>
      </w:r>
      <w:r w:rsidRPr="006822BD">
        <w:rPr>
          <w:rFonts w:ascii="Arial" w:eastAsia="Arial" w:hAnsi="Arial" w:cs="Arial"/>
        </w:rPr>
        <w:t xml:space="preserve"> on </w:t>
      </w:r>
      <w:r w:rsidRPr="006822BD">
        <w:rPr>
          <w:rFonts w:ascii="Arial" w:eastAsia="Arial" w:hAnsi="Arial" w:cs="Arial"/>
          <w:b/>
          <w:bCs/>
        </w:rPr>
        <w:t xml:space="preserve">Thursday, September 30, </w:t>
      </w:r>
      <w:r w:rsidR="00C121EB" w:rsidRPr="006822BD">
        <w:rPr>
          <w:rFonts w:ascii="Arial" w:eastAsia="Arial" w:hAnsi="Arial" w:cs="Arial"/>
          <w:b/>
          <w:bCs/>
        </w:rPr>
        <w:t>202</w:t>
      </w:r>
      <w:r w:rsidR="00C121EB">
        <w:rPr>
          <w:rFonts w:ascii="Arial" w:eastAsia="Arial" w:hAnsi="Arial" w:cs="Arial"/>
          <w:b/>
          <w:bCs/>
        </w:rPr>
        <w:t>1,</w:t>
      </w:r>
      <w:r w:rsidRPr="006822BD">
        <w:rPr>
          <w:rFonts w:ascii="Arial" w:eastAsia="Arial" w:hAnsi="Arial" w:cs="Arial"/>
        </w:rPr>
        <w:t xml:space="preserve"> </w:t>
      </w:r>
      <w:r w:rsidRPr="0065643D">
        <w:rPr>
          <w:rFonts w:ascii="Arial" w:eastAsia="Arial" w:hAnsi="Arial" w:cs="Arial"/>
          <w:b/>
          <w:u w:val="single"/>
        </w:rPr>
        <w:t>Electronic-Only</w:t>
      </w:r>
      <w:r w:rsidRPr="006822BD">
        <w:rPr>
          <w:rFonts w:ascii="Arial" w:eastAsia="Arial" w:hAnsi="Arial" w:cs="Arial"/>
        </w:rPr>
        <w:t xml:space="preserve"> submittal of </w:t>
      </w:r>
      <w:r w:rsidRPr="006822BD">
        <w:rPr>
          <w:rFonts w:ascii="Arial" w:eastAsia="Arial" w:hAnsi="Arial" w:cs="Arial"/>
          <w:b/>
          <w:bCs/>
        </w:rPr>
        <w:t>Bid No. 2021-207</w:t>
      </w:r>
      <w:r w:rsidR="000617A3">
        <w:rPr>
          <w:rFonts w:ascii="Arial" w:eastAsia="Arial" w:hAnsi="Arial" w:cs="Arial"/>
          <w:b/>
          <w:bCs/>
        </w:rPr>
        <w:t>6</w:t>
      </w:r>
      <w:r w:rsidRPr="006822BD">
        <w:rPr>
          <w:rFonts w:ascii="Arial" w:eastAsia="Arial" w:hAnsi="Arial" w:cs="Arial"/>
          <w:b/>
          <w:bCs/>
        </w:rPr>
        <w:t>Z</w:t>
      </w:r>
      <w:r w:rsidRPr="006822BD">
        <w:rPr>
          <w:rFonts w:ascii="Arial" w:eastAsia="Arial" w:hAnsi="Arial" w:cs="Arial"/>
        </w:rPr>
        <w:t>, for</w:t>
      </w:r>
      <w:r>
        <w:rPr>
          <w:rFonts w:ascii="Arial" w:eastAsia="Arial" w:hAnsi="Arial" w:cs="Arial"/>
        </w:rPr>
        <w:t xml:space="preserve"> the award of a contract for the </w:t>
      </w:r>
      <w:r>
        <w:rPr>
          <w:rFonts w:ascii="Arial" w:eastAsia="Arial" w:hAnsi="Arial" w:cs="Arial"/>
          <w:b/>
        </w:rPr>
        <w:t>Mayan Hall Demolition.</w:t>
      </w:r>
      <w:r>
        <w:rPr>
          <w:rFonts w:ascii="Arial" w:eastAsia="Arial" w:hAnsi="Arial" w:cs="Arial"/>
        </w:rPr>
        <w:t xml:space="preserve"> Bids shall be submitted electronically through the SWC Bond Plan Room </w:t>
      </w:r>
      <w:commentRangeStart w:id="0"/>
      <w:r w:rsidRPr="00A44BF7">
        <w:rPr>
          <w:rFonts w:ascii="Arial" w:eastAsia="Arial" w:hAnsi="Arial" w:cs="Arial"/>
          <w:highlight w:val="yellow"/>
        </w:rPr>
        <w:t>(</w:t>
      </w:r>
      <w:hyperlink r:id="rId6">
        <w:r w:rsidRPr="00A44BF7">
          <w:rPr>
            <w:rFonts w:ascii="Arial" w:eastAsia="Arial" w:hAnsi="Arial" w:cs="Arial"/>
            <w:color w:val="0000FF"/>
            <w:highlight w:val="yellow"/>
            <w:u w:val="single"/>
          </w:rPr>
          <w:t>www.swcbondplanroom.com</w:t>
        </w:r>
      </w:hyperlink>
      <w:r w:rsidR="00C121EB" w:rsidRPr="00A44BF7">
        <w:rPr>
          <w:rFonts w:ascii="Arial" w:eastAsia="Arial" w:hAnsi="Arial" w:cs="Arial"/>
          <w:highlight w:val="yellow"/>
        </w:rPr>
        <w:t>)</w:t>
      </w:r>
      <w:commentRangeEnd w:id="0"/>
      <w:r w:rsidR="00A44BF7">
        <w:rPr>
          <w:rStyle w:val="CommentReference"/>
        </w:rPr>
        <w:commentReference w:id="0"/>
      </w:r>
      <w:r w:rsidR="00C121EB">
        <w:rPr>
          <w:rFonts w:ascii="Arial" w:eastAsia="Arial" w:hAnsi="Arial" w:cs="Arial"/>
        </w:rPr>
        <w:t xml:space="preserve"> and</w:t>
      </w:r>
      <w:r>
        <w:rPr>
          <w:rFonts w:ascii="Arial" w:eastAsia="Arial" w:hAnsi="Arial" w:cs="Arial"/>
        </w:rPr>
        <w:t xml:space="preserve"> shall be opened on the date and at the time listed above.</w:t>
      </w:r>
    </w:p>
    <w:p w14:paraId="55DB2F46" w14:textId="77777777" w:rsidR="00D433BF" w:rsidRDefault="00D433BF" w:rsidP="00D433BF">
      <w:pPr>
        <w:ind w:right="160"/>
        <w:jc w:val="both"/>
        <w:rPr>
          <w:rFonts w:ascii="Arial" w:eastAsia="Arial" w:hAnsi="Arial" w:cs="Arial"/>
        </w:rPr>
      </w:pPr>
    </w:p>
    <w:p w14:paraId="54B17CB3" w14:textId="2C07762F" w:rsidR="00D433BF" w:rsidRDefault="00D433BF" w:rsidP="00D433BF">
      <w:pPr>
        <w:ind w:right="160"/>
        <w:jc w:val="both"/>
        <w:rPr>
          <w:rFonts w:ascii="Arial" w:eastAsia="Arial" w:hAnsi="Arial" w:cs="Arial"/>
        </w:rPr>
      </w:pPr>
      <w:r>
        <w:rPr>
          <w:rFonts w:ascii="Arial" w:eastAsia="Arial" w:hAnsi="Arial" w:cs="Arial"/>
        </w:rPr>
        <w:t xml:space="preserve">Contractors interested in obtaining bid documents can obtain one complete set of Contract Documents at no cost by </w:t>
      </w:r>
      <w:commentRangeStart w:id="1"/>
      <w:r>
        <w:rPr>
          <w:rFonts w:ascii="Arial" w:eastAsia="Arial" w:hAnsi="Arial" w:cs="Arial"/>
        </w:rPr>
        <w:t xml:space="preserve">visiting </w:t>
      </w:r>
      <w:bookmarkStart w:id="2" w:name="_Hlk80782238"/>
      <w:r w:rsidR="00721FA6" w:rsidRPr="00A44BF7">
        <w:rPr>
          <w:highlight w:val="yellow"/>
        </w:rPr>
        <w:fldChar w:fldCharType="begin"/>
      </w:r>
      <w:r w:rsidR="00721FA6" w:rsidRPr="00A44BF7">
        <w:rPr>
          <w:highlight w:val="yellow"/>
        </w:rPr>
        <w:instrText xml:space="preserve"> HYPERLINK "http://www.swcbondplanroom.com" \h </w:instrText>
      </w:r>
      <w:r w:rsidR="00721FA6" w:rsidRPr="00A44BF7">
        <w:rPr>
          <w:highlight w:val="yellow"/>
        </w:rPr>
        <w:fldChar w:fldCharType="separate"/>
      </w:r>
      <w:r w:rsidRPr="00A44BF7">
        <w:rPr>
          <w:rFonts w:ascii="Arial" w:eastAsia="Arial" w:hAnsi="Arial" w:cs="Arial"/>
          <w:color w:val="0000FF"/>
          <w:highlight w:val="yellow"/>
          <w:u w:val="single"/>
        </w:rPr>
        <w:t>http://www.swcbondplanroom.com</w:t>
      </w:r>
      <w:r w:rsidR="00721FA6" w:rsidRPr="00A44BF7">
        <w:rPr>
          <w:rFonts w:ascii="Arial" w:eastAsia="Arial" w:hAnsi="Arial" w:cs="Arial"/>
          <w:color w:val="0000FF"/>
          <w:highlight w:val="yellow"/>
          <w:u w:val="single"/>
        </w:rPr>
        <w:fldChar w:fldCharType="end"/>
      </w:r>
      <w:bookmarkEnd w:id="2"/>
      <w:commentRangeEnd w:id="1"/>
      <w:r w:rsidR="00A44BF7">
        <w:rPr>
          <w:rStyle w:val="CommentReference"/>
        </w:rPr>
        <w:commentReference w:id="1"/>
      </w:r>
      <w:r>
        <w:rPr>
          <w:rFonts w:ascii="Arial" w:eastAsia="Arial" w:hAnsi="Arial" w:cs="Arial"/>
        </w:rPr>
        <w:t>. Documents may be viewed and/or downloaded</w:t>
      </w:r>
      <w:r w:rsidR="006B6BF3">
        <w:rPr>
          <w:rFonts w:ascii="Arial" w:eastAsia="Arial" w:hAnsi="Arial" w:cs="Arial"/>
        </w:rPr>
        <w:t xml:space="preserve"> </w:t>
      </w:r>
      <w:r w:rsidR="006B6BF3" w:rsidRPr="006B6BF3">
        <w:rPr>
          <w:rFonts w:ascii="Arial" w:eastAsia="Arial" w:hAnsi="Arial" w:cs="Arial"/>
          <w:b/>
          <w:bCs/>
          <w:u w:val="single"/>
        </w:rPr>
        <w:t>as of Monday, August 30, 2021</w:t>
      </w:r>
      <w:r>
        <w:rPr>
          <w:rFonts w:ascii="Arial" w:eastAsia="Arial" w:hAnsi="Arial" w:cs="Arial"/>
        </w:rPr>
        <w:t xml:space="preserve">. Please note that you will need to login under your company’s name and password </w:t>
      </w:r>
      <w:r w:rsidR="00C121EB">
        <w:rPr>
          <w:rFonts w:ascii="Arial" w:eastAsia="Arial" w:hAnsi="Arial" w:cs="Arial"/>
        </w:rPr>
        <w:t>to</w:t>
      </w:r>
      <w:r>
        <w:rPr>
          <w:rFonts w:ascii="Arial" w:eastAsia="Arial" w:hAnsi="Arial" w:cs="Arial"/>
        </w:rPr>
        <w:t xml:space="preserve"> download the plans. If you do not have a company login and/or password, please register with the site first. Obtaining copies of the bid documents is the responsibility of the bidder and any costs (if applicable) are non-refundable. Bidders are also responsible for checking the website noted above for any addenda that may be posted. </w:t>
      </w:r>
    </w:p>
    <w:p w14:paraId="3809CAED" w14:textId="77777777" w:rsidR="00D433BF" w:rsidRDefault="00D433BF" w:rsidP="00D433BF">
      <w:pPr>
        <w:ind w:right="160"/>
        <w:jc w:val="both"/>
        <w:rPr>
          <w:rFonts w:ascii="Arial" w:eastAsia="Arial" w:hAnsi="Arial" w:cs="Arial"/>
        </w:rPr>
      </w:pPr>
    </w:p>
    <w:p w14:paraId="6ABAAF27" w14:textId="77777777" w:rsidR="00D433BF" w:rsidRDefault="00D433BF" w:rsidP="00D433BF">
      <w:pPr>
        <w:ind w:right="160"/>
        <w:jc w:val="both"/>
        <w:rPr>
          <w:rFonts w:ascii="Arial" w:eastAsia="Arial" w:hAnsi="Arial" w:cs="Arial"/>
        </w:rPr>
      </w:pPr>
      <w:r>
        <w:rPr>
          <w:rFonts w:ascii="Arial" w:eastAsia="Arial" w:hAnsi="Arial" w:cs="Arial"/>
        </w:rPr>
        <w:t xml:space="preserve">The Director of the California Department of Industrial Relations has determined the general prevailing rate of per diem wages in the locality in which this work is to be performed for each craft or type of worker needed to execute the contract, which will be awarded to the successful bidder, copies of which are on file and will be made available to any interested party upon request at Southwestern Community College or online at </w:t>
      </w:r>
      <w:hyperlink r:id="rId11">
        <w:r>
          <w:rPr>
            <w:rFonts w:ascii="Arial" w:eastAsia="Arial" w:hAnsi="Arial" w:cs="Arial"/>
            <w:color w:val="0000FF"/>
            <w:u w:val="single"/>
          </w:rPr>
          <w:t>http://www.dir.ca.gov/dlsr</w:t>
        </w:r>
      </w:hyperlink>
      <w:r>
        <w:rPr>
          <w:rFonts w:ascii="Arial" w:eastAsia="Arial" w:hAnsi="Arial" w:cs="Arial"/>
        </w:rPr>
        <w:t xml:space="preserve">.  It shall be mandatory upon the Contractor to whom the contract is awarded, and upon any subcontractor under him, to pay not less than the said specified rates to all workers employed by them in the execution of the contract.  </w:t>
      </w:r>
    </w:p>
    <w:p w14:paraId="16DE48D5" w14:textId="77777777" w:rsidR="00D433BF" w:rsidRDefault="00D433BF" w:rsidP="00D433BF">
      <w:pPr>
        <w:ind w:right="160"/>
        <w:jc w:val="both"/>
        <w:rPr>
          <w:rFonts w:ascii="Arial" w:eastAsia="Arial" w:hAnsi="Arial" w:cs="Arial"/>
        </w:rPr>
      </w:pPr>
    </w:p>
    <w:p w14:paraId="689CC8CD" w14:textId="2FE55A0D" w:rsidR="00D433BF" w:rsidRDefault="00D433BF" w:rsidP="00D433BF">
      <w:pPr>
        <w:ind w:right="160"/>
        <w:jc w:val="both"/>
        <w:rPr>
          <w:rFonts w:ascii="Arial" w:eastAsia="Arial" w:hAnsi="Arial" w:cs="Arial"/>
        </w:rPr>
      </w:pPr>
      <w:r>
        <w:rPr>
          <w:rFonts w:ascii="Arial" w:eastAsia="Arial" w:hAnsi="Arial" w:cs="Arial"/>
        </w:rPr>
        <w:t xml:space="preserve">If the bids subject to this Notice are due on or after March 1, 2015, then pursuant to Labor Code sections 1725.5 and 1771.1, all contractors and subcontractors that wish to bid on, be listed in a bid proposal, or enter into a contract to perform public work must be registered with the Department of Industrial Relations.  No bid will be </w:t>
      </w:r>
      <w:r w:rsidR="00C121EB">
        <w:rPr>
          <w:rFonts w:ascii="Arial" w:eastAsia="Arial" w:hAnsi="Arial" w:cs="Arial"/>
        </w:rPr>
        <w:t>accepted,</w:t>
      </w:r>
      <w:r>
        <w:rPr>
          <w:rFonts w:ascii="Arial" w:eastAsia="Arial" w:hAnsi="Arial" w:cs="Arial"/>
        </w:rPr>
        <w:t xml:space="preserve"> nor any contract </w:t>
      </w:r>
      <w:proofErr w:type="gramStart"/>
      <w:r>
        <w:rPr>
          <w:rFonts w:ascii="Arial" w:eastAsia="Arial" w:hAnsi="Arial" w:cs="Arial"/>
        </w:rPr>
        <w:t>entered into</w:t>
      </w:r>
      <w:proofErr w:type="gramEnd"/>
      <w:r w:rsidR="00606970">
        <w:rPr>
          <w:rFonts w:ascii="Arial" w:eastAsia="Arial" w:hAnsi="Arial" w:cs="Arial"/>
        </w:rPr>
        <w:t>,</w:t>
      </w:r>
      <w:r>
        <w:rPr>
          <w:rFonts w:ascii="Arial" w:eastAsia="Arial" w:hAnsi="Arial" w:cs="Arial"/>
        </w:rPr>
        <w:t xml:space="preserve"> without proof of the contractor’s and subcontractors’ current registration with the Department of Industrial Relations to perform public work.  If awarded a Contract, the </w:t>
      </w:r>
      <w:r w:rsidR="00C121EB">
        <w:rPr>
          <w:rFonts w:ascii="Arial" w:eastAsia="Arial" w:hAnsi="Arial" w:cs="Arial"/>
        </w:rPr>
        <w:t>Bidder,</w:t>
      </w:r>
      <w:r>
        <w:rPr>
          <w:rFonts w:ascii="Arial" w:eastAsia="Arial" w:hAnsi="Arial" w:cs="Arial"/>
        </w:rPr>
        <w:t xml:space="preserve"> and its subcontractors, of any tier, shall maintain active registration with the Department of Industrial Relations for the duration of the Project. </w:t>
      </w:r>
    </w:p>
    <w:p w14:paraId="61D04DDE" w14:textId="77777777" w:rsidR="00D433BF" w:rsidRDefault="00D433BF" w:rsidP="00D433BF">
      <w:pPr>
        <w:ind w:right="160"/>
        <w:jc w:val="both"/>
        <w:rPr>
          <w:rFonts w:ascii="Arial" w:eastAsia="Arial" w:hAnsi="Arial" w:cs="Arial"/>
        </w:rPr>
      </w:pPr>
    </w:p>
    <w:p w14:paraId="0F481EFC" w14:textId="77777777" w:rsidR="00D433BF" w:rsidRDefault="00D433BF" w:rsidP="00D433BF">
      <w:pPr>
        <w:ind w:right="160"/>
        <w:jc w:val="both"/>
        <w:rPr>
          <w:rFonts w:ascii="Arial" w:eastAsia="Arial" w:hAnsi="Arial" w:cs="Arial"/>
        </w:rPr>
      </w:pPr>
      <w:r>
        <w:rPr>
          <w:rFonts w:ascii="Arial" w:eastAsia="Arial" w:hAnsi="Arial" w:cs="Arial"/>
        </w:rPr>
        <w:t>This Project is subject to compliance monitoring and enforcement by the Department of Industrial Relations.  In bidding on this project, it shall be the Bidder’s sole responsibility to evaluate and include the cost of complying with all labor compliance requirements under this contract and applicable law in its bid.</w:t>
      </w:r>
    </w:p>
    <w:p w14:paraId="5CD95B26" w14:textId="77777777" w:rsidR="00D433BF" w:rsidRDefault="00D433BF" w:rsidP="00D433BF">
      <w:pPr>
        <w:ind w:right="160"/>
        <w:jc w:val="both"/>
        <w:rPr>
          <w:rFonts w:ascii="Arial" w:eastAsia="Arial" w:hAnsi="Arial" w:cs="Arial"/>
        </w:rPr>
      </w:pPr>
    </w:p>
    <w:p w14:paraId="198AA416" w14:textId="77777777" w:rsidR="00D433BF" w:rsidRDefault="00D433BF" w:rsidP="00D433BF">
      <w:pPr>
        <w:rPr>
          <w:rFonts w:ascii="Arial" w:eastAsia="Arial" w:hAnsi="Arial" w:cs="Arial"/>
        </w:rPr>
      </w:pPr>
      <w:r>
        <w:rPr>
          <w:rFonts w:ascii="Arial" w:eastAsia="Arial" w:hAnsi="Arial" w:cs="Arial"/>
        </w:rPr>
        <w:t xml:space="preserve">This Project is also subject to the Community Benefits Agreement (CBA) adopted by the District on December 12, 2013. The complete agreement and associated amendments are available for viewing and downloading at </w:t>
      </w:r>
      <w:hyperlink r:id="rId12">
        <w:r>
          <w:rPr>
            <w:rFonts w:ascii="Arial" w:eastAsia="Arial" w:hAnsi="Arial" w:cs="Arial"/>
            <w:color w:val="0000FF"/>
            <w:u w:val="single"/>
          </w:rPr>
          <w:t>https://www.swccd.edu/swc-community/propositions-r-and-z/program-resources/community-benefits-agreement.aspx</w:t>
        </w:r>
      </w:hyperlink>
      <w:r>
        <w:rPr>
          <w:rFonts w:ascii="Arial" w:eastAsia="Arial" w:hAnsi="Arial" w:cs="Arial"/>
          <w:color w:val="0000FF"/>
        </w:rPr>
        <w:t xml:space="preserve">. </w:t>
      </w:r>
      <w:r>
        <w:rPr>
          <w:rFonts w:ascii="Arial" w:eastAsia="Arial" w:hAnsi="Arial" w:cs="Arial"/>
        </w:rPr>
        <w:t>Minority, women, and disabled veteran contractors are encouraged to submit bids.</w:t>
      </w:r>
    </w:p>
    <w:p w14:paraId="76C5AD51" w14:textId="77777777" w:rsidR="00D433BF" w:rsidRDefault="00D433BF" w:rsidP="00D433BF">
      <w:pPr>
        <w:ind w:right="160"/>
        <w:jc w:val="both"/>
        <w:rPr>
          <w:rFonts w:ascii="Arial" w:eastAsia="Arial" w:hAnsi="Arial" w:cs="Arial"/>
        </w:rPr>
      </w:pPr>
    </w:p>
    <w:p w14:paraId="1896E7A7" w14:textId="0EDE7E95" w:rsidR="00D433BF" w:rsidRPr="00263D04" w:rsidRDefault="00D433BF" w:rsidP="00D433BF">
      <w:pPr>
        <w:tabs>
          <w:tab w:val="left" w:pos="-1200"/>
        </w:tabs>
        <w:jc w:val="both"/>
        <w:rPr>
          <w:rFonts w:ascii="Arial" w:eastAsia="Arial" w:hAnsi="Arial" w:cs="Arial"/>
        </w:rPr>
      </w:pPr>
      <w:r>
        <w:rPr>
          <w:rFonts w:ascii="Arial" w:eastAsia="Arial" w:hAnsi="Arial" w:cs="Arial"/>
        </w:rPr>
        <w:t xml:space="preserve">Each bidder shall be a licensed contractor pursuant to the California Business and Professions Code Section 7028.15 and Public Contract Code Section </w:t>
      </w:r>
      <w:r w:rsidR="006B6BF3">
        <w:rPr>
          <w:rFonts w:ascii="Arial" w:eastAsia="Arial" w:hAnsi="Arial" w:cs="Arial"/>
        </w:rPr>
        <w:t>3300 and</w:t>
      </w:r>
      <w:r>
        <w:rPr>
          <w:rFonts w:ascii="Arial" w:eastAsia="Arial" w:hAnsi="Arial" w:cs="Arial"/>
        </w:rPr>
        <w:t xml:space="preserve"> shall be licensed in the following classification as required by the scope of work required in the above called out bid </w:t>
      </w:r>
      <w:r w:rsidRPr="00263D04">
        <w:rPr>
          <w:rFonts w:ascii="Arial" w:eastAsia="Arial" w:hAnsi="Arial" w:cs="Arial"/>
        </w:rPr>
        <w:t xml:space="preserve">packages: </w:t>
      </w:r>
      <w:r w:rsidRPr="00263D04">
        <w:rPr>
          <w:rFonts w:ascii="Arial" w:eastAsia="Arial" w:hAnsi="Arial" w:cs="Arial"/>
          <w:b/>
          <w:u w:val="single"/>
        </w:rPr>
        <w:t>A, B or C-21</w:t>
      </w:r>
      <w:r w:rsidRPr="00263D04">
        <w:rPr>
          <w:rFonts w:ascii="Arial" w:eastAsia="Arial" w:hAnsi="Arial" w:cs="Arial"/>
          <w:b/>
        </w:rPr>
        <w:t xml:space="preserve">. </w:t>
      </w:r>
      <w:r w:rsidRPr="00263D04">
        <w:rPr>
          <w:rFonts w:ascii="Arial" w:eastAsia="Arial" w:hAnsi="Arial" w:cs="Arial"/>
        </w:rPr>
        <w:t xml:space="preserve">Any bidder not licensed at the time of the bid opening will be rejected as </w:t>
      </w:r>
      <w:r w:rsidRPr="00263D04">
        <w:rPr>
          <w:rFonts w:ascii="Arial" w:eastAsia="Arial" w:hAnsi="Arial" w:cs="Arial"/>
        </w:rPr>
        <w:lastRenderedPageBreak/>
        <w:t xml:space="preserve">non-responsive. </w:t>
      </w:r>
    </w:p>
    <w:p w14:paraId="7041A272" w14:textId="77777777" w:rsidR="00D433BF" w:rsidRPr="00263D04" w:rsidRDefault="00D433BF" w:rsidP="00D433BF">
      <w:pPr>
        <w:tabs>
          <w:tab w:val="left" w:pos="9520"/>
        </w:tabs>
        <w:ind w:right="-20"/>
        <w:jc w:val="both"/>
        <w:rPr>
          <w:rFonts w:ascii="Arial" w:eastAsia="Arial" w:hAnsi="Arial" w:cs="Arial"/>
        </w:rPr>
      </w:pPr>
    </w:p>
    <w:p w14:paraId="2101D2C5" w14:textId="77777777" w:rsidR="00D433BF" w:rsidRPr="00263D04" w:rsidRDefault="00D433BF" w:rsidP="00D433BF">
      <w:pPr>
        <w:tabs>
          <w:tab w:val="left" w:pos="9520"/>
        </w:tabs>
        <w:ind w:right="-20"/>
        <w:jc w:val="both"/>
        <w:rPr>
          <w:rFonts w:ascii="Arial" w:eastAsia="Arial" w:hAnsi="Arial" w:cs="Arial"/>
        </w:rPr>
      </w:pPr>
      <w:r w:rsidRPr="00263D04">
        <w:rPr>
          <w:rFonts w:ascii="Arial" w:eastAsia="Arial" w:hAnsi="Arial" w:cs="Arial"/>
        </w:rPr>
        <w:t xml:space="preserve">A </w:t>
      </w:r>
      <w:r w:rsidRPr="00263D04">
        <w:rPr>
          <w:rFonts w:ascii="Arial" w:eastAsia="Arial" w:hAnsi="Arial" w:cs="Arial"/>
          <w:b/>
        </w:rPr>
        <w:t>MANDATORY</w:t>
      </w:r>
      <w:r w:rsidRPr="00263D04">
        <w:rPr>
          <w:rFonts w:ascii="Arial" w:eastAsia="Arial" w:hAnsi="Arial" w:cs="Arial"/>
        </w:rPr>
        <w:t xml:space="preserve"> Pre-Bid Conference will be held at Building 98A on the following date and time:  Thursday, September 9, 2021, at 10:00 AM. </w:t>
      </w:r>
      <w:proofErr w:type="gramStart"/>
      <w:r w:rsidRPr="00263D04">
        <w:rPr>
          <w:rFonts w:ascii="Arial" w:eastAsia="Arial" w:hAnsi="Arial" w:cs="Arial"/>
        </w:rPr>
        <w:t>Each and every</w:t>
      </w:r>
      <w:proofErr w:type="gramEnd"/>
      <w:r w:rsidRPr="00263D04">
        <w:rPr>
          <w:rFonts w:ascii="Arial" w:eastAsia="Arial" w:hAnsi="Arial" w:cs="Arial"/>
        </w:rPr>
        <w:t xml:space="preserve"> Bidder MUST attend the Pre-Bid Conference.  Prospective bidders MAY NOT re-visit the Project Site without </w:t>
      </w:r>
      <w:proofErr w:type="gramStart"/>
      <w:r w:rsidRPr="00263D04">
        <w:rPr>
          <w:rFonts w:ascii="Arial" w:eastAsia="Arial" w:hAnsi="Arial" w:cs="Arial"/>
        </w:rPr>
        <w:t>making arrangements</w:t>
      </w:r>
      <w:proofErr w:type="gramEnd"/>
      <w:r w:rsidRPr="00263D04">
        <w:rPr>
          <w:rFonts w:ascii="Arial" w:eastAsia="Arial" w:hAnsi="Arial" w:cs="Arial"/>
        </w:rPr>
        <w:t xml:space="preserve"> through the Project Manager. The District WILL</w:t>
      </w:r>
      <w:r w:rsidRPr="00263D04">
        <w:rPr>
          <w:rFonts w:ascii="Arial" w:eastAsia="Arial" w:hAnsi="Arial" w:cs="Arial"/>
          <w:b/>
          <w:color w:val="000000"/>
        </w:rPr>
        <w:t xml:space="preserve"> NOT</w:t>
      </w:r>
      <w:r w:rsidRPr="00263D04">
        <w:rPr>
          <w:rFonts w:ascii="Arial" w:eastAsia="Arial" w:hAnsi="Arial" w:cs="Arial"/>
          <w:color w:val="000000"/>
        </w:rPr>
        <w:t xml:space="preserve"> </w:t>
      </w:r>
      <w:r w:rsidRPr="00263D04">
        <w:rPr>
          <w:rFonts w:ascii="Arial" w:eastAsia="Arial" w:hAnsi="Arial" w:cs="Arial"/>
        </w:rPr>
        <w:t>accept bids from any bidder who did not attend the Pre-Bid Conference.</w:t>
      </w:r>
    </w:p>
    <w:p w14:paraId="5DFFA402" w14:textId="77777777" w:rsidR="00D433BF" w:rsidRPr="00263D04" w:rsidRDefault="00D433BF" w:rsidP="00D433BF">
      <w:pPr>
        <w:tabs>
          <w:tab w:val="left" w:pos="9520"/>
        </w:tabs>
        <w:ind w:right="-20"/>
        <w:jc w:val="both"/>
        <w:rPr>
          <w:rFonts w:ascii="Arial" w:eastAsia="Arial" w:hAnsi="Arial" w:cs="Arial"/>
        </w:rPr>
      </w:pPr>
    </w:p>
    <w:p w14:paraId="3343D5C4" w14:textId="77777777" w:rsidR="00D433BF" w:rsidRPr="00263D04" w:rsidRDefault="00D433BF" w:rsidP="00D433BF">
      <w:pPr>
        <w:tabs>
          <w:tab w:val="left" w:pos="9520"/>
        </w:tabs>
        <w:ind w:right="-20"/>
        <w:jc w:val="both"/>
        <w:rPr>
          <w:rFonts w:ascii="Arial" w:eastAsia="Arial" w:hAnsi="Arial" w:cs="Arial"/>
        </w:rPr>
      </w:pPr>
    </w:p>
    <w:p w14:paraId="4C6C8F67" w14:textId="4CDEBE86" w:rsidR="00D433BF" w:rsidRPr="00263D04" w:rsidRDefault="00D433BF" w:rsidP="00D433BF">
      <w:pPr>
        <w:tabs>
          <w:tab w:val="left" w:pos="9520"/>
        </w:tabs>
        <w:ind w:right="160"/>
        <w:jc w:val="both"/>
        <w:rPr>
          <w:rFonts w:ascii="Arial" w:eastAsia="Arial" w:hAnsi="Arial" w:cs="Arial"/>
        </w:rPr>
      </w:pPr>
      <w:r w:rsidRPr="00263D04">
        <w:rPr>
          <w:rFonts w:ascii="Arial" w:eastAsia="Arial" w:hAnsi="Arial" w:cs="Arial"/>
        </w:rPr>
        <w:t xml:space="preserve">Please email any questions </w:t>
      </w:r>
      <w:hyperlink r:id="rId13">
        <w:r w:rsidRPr="00263D04">
          <w:rPr>
            <w:rFonts w:ascii="Arial" w:eastAsia="Arial" w:hAnsi="Arial" w:cs="Arial"/>
          </w:rPr>
          <w:t>to</w:t>
        </w:r>
      </w:hyperlink>
      <w:r w:rsidRPr="00263D04">
        <w:t xml:space="preserve"> </w:t>
      </w:r>
      <w:proofErr w:type="gramStart"/>
      <w:r w:rsidRPr="00263D04">
        <w:rPr>
          <w:rFonts w:ascii="Arial" w:eastAsia="Arial" w:hAnsi="Arial" w:cs="Arial"/>
        </w:rPr>
        <w:t>garana@swccd.edu .</w:t>
      </w:r>
      <w:proofErr w:type="gramEnd"/>
      <w:r w:rsidRPr="00263D04">
        <w:rPr>
          <w:rFonts w:ascii="Arial" w:eastAsia="Arial" w:hAnsi="Arial" w:cs="Arial"/>
        </w:rPr>
        <w:t xml:space="preserve"> Contractors shall reference </w:t>
      </w:r>
      <w:r w:rsidRPr="00263D04">
        <w:rPr>
          <w:rFonts w:ascii="Arial" w:eastAsia="Arial" w:hAnsi="Arial" w:cs="Arial"/>
          <w:b/>
        </w:rPr>
        <w:t>Bid No 2021-207</w:t>
      </w:r>
      <w:r w:rsidR="000617A3">
        <w:rPr>
          <w:rFonts w:ascii="Arial" w:eastAsia="Arial" w:hAnsi="Arial" w:cs="Arial"/>
          <w:b/>
        </w:rPr>
        <w:t>6</w:t>
      </w:r>
      <w:r w:rsidRPr="00263D04">
        <w:rPr>
          <w:rFonts w:ascii="Arial" w:eastAsia="Arial" w:hAnsi="Arial" w:cs="Arial"/>
          <w:b/>
        </w:rPr>
        <w:t>Z Mayan Hall Demolition</w:t>
      </w:r>
      <w:r w:rsidRPr="00263D04">
        <w:rPr>
          <w:rFonts w:ascii="Arial" w:eastAsia="Arial" w:hAnsi="Arial" w:cs="Arial"/>
        </w:rPr>
        <w:t xml:space="preserve"> in the email subject line. The final day for questions shall be </w:t>
      </w:r>
      <w:r w:rsidRPr="00263D04">
        <w:rPr>
          <w:rFonts w:ascii="Arial" w:eastAsia="Arial" w:hAnsi="Arial" w:cs="Arial"/>
          <w:u w:val="single"/>
        </w:rPr>
        <w:t>Tuesday, September 21, 2021, no later than 11:00am</w:t>
      </w:r>
      <w:r w:rsidRPr="00263D04">
        <w:rPr>
          <w:rFonts w:ascii="Arial" w:eastAsia="Arial" w:hAnsi="Arial" w:cs="Arial"/>
        </w:rPr>
        <w:t>.</w:t>
      </w:r>
    </w:p>
    <w:p w14:paraId="7BC63C07" w14:textId="77777777" w:rsidR="00D433BF" w:rsidRPr="00263D04" w:rsidRDefault="00D433BF" w:rsidP="00D433BF">
      <w:pPr>
        <w:tabs>
          <w:tab w:val="left" w:pos="9520"/>
        </w:tabs>
        <w:ind w:right="-20"/>
        <w:jc w:val="both"/>
        <w:rPr>
          <w:rFonts w:ascii="Arial" w:eastAsia="Arial" w:hAnsi="Arial" w:cs="Arial"/>
        </w:rPr>
      </w:pPr>
    </w:p>
    <w:p w14:paraId="7EF9E208" w14:textId="77777777" w:rsidR="00D433BF" w:rsidRPr="00263D04" w:rsidRDefault="00D433BF" w:rsidP="00D433BF">
      <w:pPr>
        <w:ind w:right="160"/>
        <w:jc w:val="both"/>
        <w:rPr>
          <w:rFonts w:ascii="Arial" w:eastAsia="Arial" w:hAnsi="Arial" w:cs="Arial"/>
        </w:rPr>
      </w:pPr>
      <w:r w:rsidRPr="00263D04">
        <w:rPr>
          <w:rFonts w:ascii="Arial" w:eastAsia="Arial" w:hAnsi="Arial" w:cs="Arial"/>
        </w:rPr>
        <w:t>No bidder may withdraw its bid for ninety (90) days following the date of the bid opening.</w:t>
      </w:r>
    </w:p>
    <w:p w14:paraId="58A3E83A" w14:textId="0CBC80F6" w:rsidR="00D433BF" w:rsidRPr="00263D04" w:rsidRDefault="00D433BF" w:rsidP="00D433BF">
      <w:pPr>
        <w:widowControl/>
        <w:pBdr>
          <w:top w:val="nil"/>
          <w:left w:val="nil"/>
          <w:bottom w:val="nil"/>
          <w:right w:val="nil"/>
          <w:between w:val="nil"/>
        </w:pBdr>
        <w:rPr>
          <w:rFonts w:ascii="Arial" w:eastAsia="Arial" w:hAnsi="Arial" w:cs="Arial"/>
          <w:b/>
          <w:color w:val="000000"/>
        </w:rPr>
      </w:pPr>
    </w:p>
    <w:p w14:paraId="2310D23D" w14:textId="77777777" w:rsidR="00D433BF" w:rsidRPr="00263D04" w:rsidRDefault="00D433BF" w:rsidP="00D433BF">
      <w:pPr>
        <w:widowControl/>
        <w:pBdr>
          <w:top w:val="nil"/>
          <w:left w:val="nil"/>
          <w:bottom w:val="nil"/>
          <w:right w:val="nil"/>
          <w:between w:val="nil"/>
        </w:pBdr>
        <w:jc w:val="center"/>
        <w:rPr>
          <w:rFonts w:ascii="Arial" w:eastAsia="Arial" w:hAnsi="Arial" w:cs="Arial"/>
          <w:b/>
          <w:color w:val="000000"/>
        </w:rPr>
      </w:pPr>
    </w:p>
    <w:p w14:paraId="575E277B" w14:textId="77777777" w:rsidR="00D433BF" w:rsidRPr="00263D04" w:rsidRDefault="00D433BF" w:rsidP="00D433BF">
      <w:pPr>
        <w:widowControl/>
        <w:pBdr>
          <w:top w:val="nil"/>
          <w:left w:val="nil"/>
          <w:bottom w:val="nil"/>
          <w:right w:val="nil"/>
          <w:between w:val="nil"/>
        </w:pBdr>
        <w:rPr>
          <w:rFonts w:ascii="Arial" w:eastAsia="Arial" w:hAnsi="Arial" w:cs="Arial"/>
          <w:color w:val="000000"/>
        </w:rPr>
      </w:pPr>
      <w:r w:rsidRPr="00263D04">
        <w:rPr>
          <w:rFonts w:ascii="Arial" w:eastAsia="Arial" w:hAnsi="Arial" w:cs="Arial"/>
          <w:color w:val="000000"/>
        </w:rPr>
        <w:t>Dated this:</w:t>
      </w:r>
    </w:p>
    <w:p w14:paraId="521D71CC" w14:textId="77777777" w:rsidR="00D433BF" w:rsidRDefault="00D433BF" w:rsidP="00D433BF">
      <w:pPr>
        <w:widowControl/>
        <w:pBdr>
          <w:top w:val="nil"/>
          <w:left w:val="nil"/>
          <w:bottom w:val="nil"/>
          <w:right w:val="nil"/>
          <w:between w:val="nil"/>
        </w:pBdr>
        <w:rPr>
          <w:rFonts w:ascii="Arial" w:eastAsia="Arial" w:hAnsi="Arial" w:cs="Arial"/>
          <w:color w:val="000000"/>
        </w:rPr>
      </w:pPr>
      <w:r w:rsidRPr="00263D04">
        <w:rPr>
          <w:rFonts w:ascii="Arial" w:eastAsia="Arial" w:hAnsi="Arial" w:cs="Arial"/>
          <w:b/>
          <w:color w:val="000000"/>
        </w:rPr>
        <w:t>Friday, August 27, 2021</w:t>
      </w:r>
    </w:p>
    <w:p w14:paraId="4EA39053" w14:textId="77777777" w:rsidR="00D433BF" w:rsidRDefault="00D433BF" w:rsidP="00D433BF">
      <w:pPr>
        <w:widowControl/>
        <w:pBdr>
          <w:top w:val="nil"/>
          <w:left w:val="nil"/>
          <w:bottom w:val="nil"/>
          <w:right w:val="nil"/>
          <w:between w:val="nil"/>
        </w:pBdr>
        <w:rPr>
          <w:rFonts w:ascii="Arial" w:eastAsia="Arial" w:hAnsi="Arial" w:cs="Arial"/>
          <w:color w:val="000000"/>
        </w:rPr>
      </w:pPr>
    </w:p>
    <w:p w14:paraId="73E4AB99" w14:textId="77777777" w:rsidR="00D433BF" w:rsidRDefault="00D433BF" w:rsidP="00D433BF">
      <w:pPr>
        <w:widowControl/>
        <w:pBdr>
          <w:top w:val="nil"/>
          <w:left w:val="nil"/>
          <w:bottom w:val="nil"/>
          <w:right w:val="nil"/>
          <w:between w:val="nil"/>
        </w:pBdr>
        <w:rPr>
          <w:rFonts w:ascii="Arial" w:eastAsia="Arial" w:hAnsi="Arial" w:cs="Arial"/>
          <w:color w:val="000000"/>
        </w:rPr>
      </w:pPr>
    </w:p>
    <w:p w14:paraId="2697F88E" w14:textId="77777777" w:rsidR="00D433BF" w:rsidRDefault="00D433BF" w:rsidP="00D433BF">
      <w:pPr>
        <w:widowControl/>
        <w:pBdr>
          <w:top w:val="nil"/>
          <w:left w:val="nil"/>
          <w:bottom w:val="nil"/>
          <w:right w:val="nil"/>
          <w:between w:val="nil"/>
        </w:pBdr>
        <w:jc w:val="right"/>
        <w:rPr>
          <w:rFonts w:ascii="Arial" w:eastAsia="Arial" w:hAnsi="Arial" w:cs="Arial"/>
          <w:color w:val="000000"/>
        </w:rPr>
      </w:pPr>
      <w:r>
        <w:rPr>
          <w:rFonts w:ascii="Arial" w:eastAsia="Arial" w:hAnsi="Arial" w:cs="Arial"/>
          <w:color w:val="000000"/>
        </w:rPr>
        <w:t>Secretary to Governing Board</w:t>
      </w:r>
    </w:p>
    <w:p w14:paraId="2F272FB0" w14:textId="77777777" w:rsidR="00D433BF" w:rsidRDefault="00D433BF" w:rsidP="00D433BF">
      <w:pPr>
        <w:widowControl/>
        <w:pBdr>
          <w:top w:val="nil"/>
          <w:left w:val="nil"/>
          <w:bottom w:val="nil"/>
          <w:right w:val="nil"/>
          <w:between w:val="nil"/>
        </w:pBdr>
        <w:jc w:val="right"/>
        <w:rPr>
          <w:rFonts w:ascii="Arial" w:eastAsia="Arial" w:hAnsi="Arial" w:cs="Arial"/>
          <w:color w:val="000000"/>
        </w:rPr>
      </w:pPr>
      <w:r>
        <w:rPr>
          <w:rFonts w:ascii="Arial" w:eastAsia="Arial" w:hAnsi="Arial" w:cs="Arial"/>
          <w:color w:val="000000"/>
        </w:rPr>
        <w:t>Mark Sanchez, Ed.D.</w:t>
      </w:r>
    </w:p>
    <w:p w14:paraId="0D5D2D16" w14:textId="77777777" w:rsidR="00D433BF" w:rsidRDefault="00D433BF" w:rsidP="00D433BF">
      <w:pPr>
        <w:widowControl/>
        <w:pBdr>
          <w:top w:val="nil"/>
          <w:left w:val="nil"/>
          <w:bottom w:val="nil"/>
          <w:right w:val="nil"/>
          <w:between w:val="nil"/>
        </w:pBdr>
        <w:jc w:val="right"/>
        <w:rPr>
          <w:rFonts w:ascii="Arial" w:eastAsia="Arial" w:hAnsi="Arial" w:cs="Arial"/>
          <w:color w:val="000000"/>
        </w:rPr>
      </w:pPr>
      <w:r>
        <w:rPr>
          <w:rFonts w:ascii="Arial" w:eastAsia="Arial" w:hAnsi="Arial" w:cs="Arial"/>
          <w:color w:val="000000"/>
        </w:rPr>
        <w:t xml:space="preserve"> Southwestern Community College District</w:t>
      </w:r>
    </w:p>
    <w:p w14:paraId="4A9756AB" w14:textId="77777777" w:rsidR="00D433BF" w:rsidRDefault="00D433BF" w:rsidP="00D433BF">
      <w:pPr>
        <w:widowControl/>
        <w:pBdr>
          <w:top w:val="nil"/>
          <w:left w:val="nil"/>
          <w:bottom w:val="nil"/>
          <w:right w:val="nil"/>
          <w:between w:val="nil"/>
        </w:pBdr>
        <w:jc w:val="right"/>
        <w:rPr>
          <w:rFonts w:ascii="Arial" w:eastAsia="Arial" w:hAnsi="Arial" w:cs="Arial"/>
          <w:color w:val="000000"/>
        </w:rPr>
      </w:pPr>
      <w:r>
        <w:rPr>
          <w:rFonts w:ascii="Arial" w:eastAsia="Arial" w:hAnsi="Arial" w:cs="Arial"/>
          <w:color w:val="000000"/>
        </w:rPr>
        <w:t>Of San Diego County, California</w:t>
      </w:r>
    </w:p>
    <w:p w14:paraId="3963E772" w14:textId="5998B738" w:rsidR="002F29FC" w:rsidRPr="00D433BF" w:rsidRDefault="002F29FC" w:rsidP="00D433BF">
      <w:pPr>
        <w:rPr>
          <w:rFonts w:ascii="Arial" w:eastAsia="Arial" w:hAnsi="Arial" w:cs="Arial"/>
          <w:b/>
        </w:rPr>
      </w:pPr>
    </w:p>
    <w:sectPr w:rsidR="002F29FC" w:rsidRPr="00D433BF">
      <w:headerReference w:type="default" r:id="rId1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Linda Hernandez" w:date="2021-08-26T10:35:00Z" w:initials="LH">
    <w:p w14:paraId="0CE7C078" w14:textId="3D433210" w:rsidR="00A44BF7" w:rsidRDefault="00A44BF7">
      <w:pPr>
        <w:pStyle w:val="CommentText"/>
      </w:pPr>
      <w:r>
        <w:rPr>
          <w:rStyle w:val="CommentReference"/>
        </w:rPr>
        <w:annotationRef/>
      </w:r>
      <w:r>
        <w:t>Will update</w:t>
      </w:r>
    </w:p>
  </w:comment>
  <w:comment w:id="1" w:author="Linda Hernandez" w:date="2021-08-26T10:35:00Z" w:initials="LH">
    <w:p w14:paraId="55E45605" w14:textId="08155F75" w:rsidR="00A44BF7" w:rsidRDefault="00A44BF7">
      <w:pPr>
        <w:pStyle w:val="CommentText"/>
      </w:pPr>
      <w:r>
        <w:rPr>
          <w:rStyle w:val="CommentReference"/>
        </w:rPr>
        <w:annotationRef/>
      </w:r>
      <w:r>
        <w:t xml:space="preserve">Will </w:t>
      </w:r>
      <w:r>
        <w:t>update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CE7C078" w15:done="0"/>
  <w15:commentEx w15:paraId="55E4560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D1ECDA" w16cex:dateUtc="2021-08-26T17:35:00Z"/>
  <w16cex:commentExtensible w16cex:durableId="24D1ECE6" w16cex:dateUtc="2021-08-26T17: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CE7C078" w16cid:durableId="24D1ECDA"/>
  <w16cid:commentId w16cid:paraId="55E45605" w16cid:durableId="24D1ECE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F8AFE" w14:textId="77777777" w:rsidR="009306D3" w:rsidRDefault="009306D3" w:rsidP="00D433BF">
      <w:r>
        <w:separator/>
      </w:r>
    </w:p>
  </w:endnote>
  <w:endnote w:type="continuationSeparator" w:id="0">
    <w:p w14:paraId="6AFFFC43" w14:textId="77777777" w:rsidR="009306D3" w:rsidRDefault="009306D3" w:rsidP="00D43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991DD" w14:textId="77777777" w:rsidR="009306D3" w:rsidRDefault="009306D3" w:rsidP="00D433BF">
      <w:r>
        <w:separator/>
      </w:r>
    </w:p>
  </w:footnote>
  <w:footnote w:type="continuationSeparator" w:id="0">
    <w:p w14:paraId="002DC993" w14:textId="77777777" w:rsidR="009306D3" w:rsidRDefault="009306D3" w:rsidP="00D433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FAE85" w14:textId="01FD74BE" w:rsidR="00D433BF" w:rsidRDefault="00D433BF">
    <w:pPr>
      <w:pStyle w:val="Header"/>
    </w:pPr>
    <w:bookmarkStart w:id="3" w:name="_Hlk80607461"/>
    <w:r>
      <w:rPr>
        <w:rFonts w:ascii="Arial" w:eastAsia="Arial" w:hAnsi="Arial" w:cs="Arial"/>
        <w:color w:val="808080"/>
        <w:sz w:val="20"/>
        <w:szCs w:val="20"/>
      </w:rPr>
      <w:tab/>
    </w:r>
    <w:r>
      <w:rPr>
        <w:rFonts w:ascii="Arial" w:eastAsia="Arial" w:hAnsi="Arial" w:cs="Arial"/>
        <w:color w:val="808080"/>
        <w:sz w:val="20"/>
        <w:szCs w:val="20"/>
      </w:rPr>
      <w:tab/>
      <w:t>Project Name: Mayan Hall Demolition</w:t>
    </w:r>
    <w:r>
      <w:rPr>
        <w:rFonts w:ascii="Arial" w:eastAsia="Arial" w:hAnsi="Arial" w:cs="Arial"/>
        <w:color w:val="808080"/>
        <w:sz w:val="20"/>
        <w:szCs w:val="20"/>
      </w:rPr>
      <w:tab/>
      <w:t xml:space="preserve">                                                                                                                                        </w:t>
    </w:r>
    <w:r w:rsidRPr="006822BD">
      <w:rPr>
        <w:rFonts w:ascii="Arial" w:eastAsia="Arial" w:hAnsi="Arial" w:cs="Arial"/>
        <w:color w:val="808080"/>
        <w:sz w:val="20"/>
        <w:szCs w:val="20"/>
      </w:rPr>
      <w:t>Bid No. 2021-207</w:t>
    </w:r>
    <w:r w:rsidR="000617A3">
      <w:rPr>
        <w:rFonts w:ascii="Arial" w:eastAsia="Arial" w:hAnsi="Arial" w:cs="Arial"/>
        <w:color w:val="808080"/>
        <w:sz w:val="20"/>
        <w:szCs w:val="20"/>
      </w:rPr>
      <w:t>6</w:t>
    </w:r>
    <w:r w:rsidRPr="006822BD">
      <w:rPr>
        <w:rFonts w:ascii="Arial" w:eastAsia="Arial" w:hAnsi="Arial" w:cs="Arial"/>
        <w:color w:val="808080"/>
        <w:sz w:val="20"/>
        <w:szCs w:val="20"/>
      </w:rPr>
      <w:t>Z</w:t>
    </w:r>
    <w:bookmarkEnd w:id="3"/>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nda Hernandez">
    <w15:presenceInfo w15:providerId="AD" w15:userId="S::rhernandez@swccd.edu::85182021-5df1-4770-9bbc-83c78e18f9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3BF"/>
    <w:rsid w:val="00007A61"/>
    <w:rsid w:val="000617A3"/>
    <w:rsid w:val="000E19F4"/>
    <w:rsid w:val="002F29FC"/>
    <w:rsid w:val="00334A69"/>
    <w:rsid w:val="00606970"/>
    <w:rsid w:val="0065643D"/>
    <w:rsid w:val="006B6BF3"/>
    <w:rsid w:val="00721FA6"/>
    <w:rsid w:val="00773C0F"/>
    <w:rsid w:val="009306D3"/>
    <w:rsid w:val="00A44BF7"/>
    <w:rsid w:val="00C121EB"/>
    <w:rsid w:val="00C1306B"/>
    <w:rsid w:val="00C85F44"/>
    <w:rsid w:val="00D433BF"/>
    <w:rsid w:val="00DD4F54"/>
    <w:rsid w:val="00E23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8A11A"/>
  <w15:chartTrackingRefBased/>
  <w15:docId w15:val="{203F6959-A9CC-4008-92B0-B7922BD4B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3BF"/>
    <w:pPr>
      <w:widowControl w:val="0"/>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33BF"/>
    <w:pPr>
      <w:tabs>
        <w:tab w:val="center" w:pos="4680"/>
        <w:tab w:val="right" w:pos="9360"/>
      </w:tabs>
    </w:pPr>
  </w:style>
  <w:style w:type="character" w:customStyle="1" w:styleId="HeaderChar">
    <w:name w:val="Header Char"/>
    <w:basedOn w:val="DefaultParagraphFont"/>
    <w:link w:val="Header"/>
    <w:uiPriority w:val="99"/>
    <w:rsid w:val="00D433BF"/>
    <w:rPr>
      <w:rFonts w:ascii="Calibri" w:eastAsia="Calibri" w:hAnsi="Calibri" w:cs="Calibri"/>
    </w:rPr>
  </w:style>
  <w:style w:type="paragraph" w:styleId="Footer">
    <w:name w:val="footer"/>
    <w:basedOn w:val="Normal"/>
    <w:link w:val="FooterChar"/>
    <w:uiPriority w:val="99"/>
    <w:unhideWhenUsed/>
    <w:rsid w:val="00D433BF"/>
    <w:pPr>
      <w:tabs>
        <w:tab w:val="center" w:pos="4680"/>
        <w:tab w:val="right" w:pos="9360"/>
      </w:tabs>
    </w:pPr>
  </w:style>
  <w:style w:type="character" w:customStyle="1" w:styleId="FooterChar">
    <w:name w:val="Footer Char"/>
    <w:basedOn w:val="DefaultParagraphFont"/>
    <w:link w:val="Footer"/>
    <w:uiPriority w:val="99"/>
    <w:rsid w:val="00D433BF"/>
    <w:rPr>
      <w:rFonts w:ascii="Calibri" w:eastAsia="Calibri" w:hAnsi="Calibri" w:cs="Calibri"/>
    </w:rPr>
  </w:style>
  <w:style w:type="character" w:styleId="CommentReference">
    <w:name w:val="annotation reference"/>
    <w:basedOn w:val="DefaultParagraphFont"/>
    <w:uiPriority w:val="99"/>
    <w:semiHidden/>
    <w:unhideWhenUsed/>
    <w:rsid w:val="00A44BF7"/>
    <w:rPr>
      <w:sz w:val="16"/>
      <w:szCs w:val="16"/>
    </w:rPr>
  </w:style>
  <w:style w:type="paragraph" w:styleId="CommentText">
    <w:name w:val="annotation text"/>
    <w:basedOn w:val="Normal"/>
    <w:link w:val="CommentTextChar"/>
    <w:uiPriority w:val="99"/>
    <w:semiHidden/>
    <w:unhideWhenUsed/>
    <w:rsid w:val="00A44BF7"/>
    <w:rPr>
      <w:sz w:val="20"/>
      <w:szCs w:val="20"/>
    </w:rPr>
  </w:style>
  <w:style w:type="character" w:customStyle="1" w:styleId="CommentTextChar">
    <w:name w:val="Comment Text Char"/>
    <w:basedOn w:val="DefaultParagraphFont"/>
    <w:link w:val="CommentText"/>
    <w:uiPriority w:val="99"/>
    <w:semiHidden/>
    <w:rsid w:val="00A44BF7"/>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A44BF7"/>
    <w:rPr>
      <w:b/>
      <w:bCs/>
    </w:rPr>
  </w:style>
  <w:style w:type="character" w:customStyle="1" w:styleId="CommentSubjectChar">
    <w:name w:val="Comment Subject Char"/>
    <w:basedOn w:val="CommentTextChar"/>
    <w:link w:val="CommentSubject"/>
    <w:uiPriority w:val="99"/>
    <w:semiHidden/>
    <w:rsid w:val="00A44BF7"/>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mailto:to_propr@swccd.edu" TargetMode="External"/><Relationship Id="rId3" Type="http://schemas.openxmlformats.org/officeDocument/2006/relationships/webSettings" Target="webSettings.xml"/><Relationship Id="rId7" Type="http://schemas.openxmlformats.org/officeDocument/2006/relationships/comments" Target="comments.xml"/><Relationship Id="rId12" Type="http://schemas.openxmlformats.org/officeDocument/2006/relationships/hyperlink" Target="https://www.swccd.edu/swc-community/propositions-r-and-z/program-resources/community-benefits-agreement.aspx" TargetMode="External"/><Relationship Id="rId17" Type="http://schemas.openxmlformats.org/officeDocument/2006/relationships/theme" Target="theme/theme1.xml"/><Relationship Id="rId2" Type="http://schemas.openxmlformats.org/officeDocument/2006/relationships/settings" Target="settings.xml"/><Relationship Id="rId16" Type="http://schemas.microsoft.com/office/2011/relationships/people" Target="people.xml"/><Relationship Id="rId1" Type="http://schemas.openxmlformats.org/officeDocument/2006/relationships/styles" Target="styles.xml"/><Relationship Id="rId6" Type="http://schemas.openxmlformats.org/officeDocument/2006/relationships/hyperlink" Target="http://www.swcbondplanroom.com" TargetMode="External"/><Relationship Id="rId11" Type="http://schemas.openxmlformats.org/officeDocument/2006/relationships/hyperlink" Target="http://www.dir.ca.gov/dlsr" TargetMode="External"/><Relationship Id="rId5" Type="http://schemas.openxmlformats.org/officeDocument/2006/relationships/endnotes" Target="endnotes.xml"/><Relationship Id="rId15" Type="http://schemas.openxmlformats.org/officeDocument/2006/relationships/fontTable" Target="fontTable.xml"/><Relationship Id="rId10" Type="http://schemas.microsoft.com/office/2018/08/relationships/commentsExtensible" Target="commentsExtensible.xml"/><Relationship Id="rId4" Type="http://schemas.openxmlformats.org/officeDocument/2006/relationships/footnotes" Target="footnotes.xml"/><Relationship Id="rId9" Type="http://schemas.microsoft.com/office/2016/09/relationships/commentsIds" Target="commentsId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738</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Gaby Arana</dc:creator>
  <cp:keywords/>
  <dc:description/>
  <cp:lastModifiedBy>Linda Hernandez</cp:lastModifiedBy>
  <cp:revision>5</cp:revision>
  <dcterms:created xsi:type="dcterms:W3CDTF">2021-08-25T19:39:00Z</dcterms:created>
  <dcterms:modified xsi:type="dcterms:W3CDTF">2021-08-26T17:35:00Z</dcterms:modified>
</cp:coreProperties>
</file>